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E03708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  <w:lang w:val="en-US"/>
        </w:rPr>
        <w:t>I</w:t>
      </w:r>
      <w:r w:rsidR="00465C36">
        <w:rPr>
          <w:b/>
          <w:bCs/>
          <w:color w:val="1F497D" w:themeColor="text2"/>
          <w:sz w:val="36"/>
          <w:szCs w:val="36"/>
        </w:rPr>
        <w:t xml:space="preserve"> четверть 2017-2018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465C36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2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736731" w:rsidRDefault="00465C3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15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  <w:r w:rsidR="00E30CBE">
              <w:rPr>
                <w:b/>
                <w:sz w:val="30"/>
                <w:szCs w:val="30"/>
              </w:rPr>
              <w:t>5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465C36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465C36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920CA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81,5</w:t>
            </w:r>
          </w:p>
        </w:tc>
      </w:tr>
      <w:tr w:rsidR="00E30CBE" w:rsidTr="00465C36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E30CBE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715" w:type="dxa"/>
          </w:tcPr>
          <w:p w:rsid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93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3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65C36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65C36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15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72</w:t>
            </w:r>
          </w:p>
        </w:tc>
      </w:tr>
      <w:tr w:rsidR="00465C36" w:rsidTr="00465C36">
        <w:tc>
          <w:tcPr>
            <w:tcW w:w="1086" w:type="dxa"/>
          </w:tcPr>
          <w:p w:rsidR="00465C36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3в</w:t>
            </w:r>
          </w:p>
        </w:tc>
        <w:tc>
          <w:tcPr>
            <w:tcW w:w="1611" w:type="dxa"/>
          </w:tcPr>
          <w:p w:rsidR="00465C36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465C36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465C36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15" w:type="dxa"/>
          </w:tcPr>
          <w:p w:rsidR="00465C36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465C36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81,5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A920CA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65C36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1A5654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65C36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15" w:type="dxa"/>
          </w:tcPr>
          <w:p w:rsidR="00317618" w:rsidRP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  <w:r w:rsidR="00465C36">
              <w:rPr>
                <w:b/>
                <w:sz w:val="30"/>
                <w:szCs w:val="30"/>
              </w:rPr>
              <w:t>1,5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9F5EA4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15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7</w:t>
            </w:r>
            <w:r w:rsidR="00465C36">
              <w:rPr>
                <w:b/>
                <w:sz w:val="30"/>
                <w:szCs w:val="30"/>
              </w:rPr>
              <w:t>2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70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15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736731" w:rsidRDefault="0065266E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8</w:t>
            </w:r>
            <w:r w:rsidR="00465C36">
              <w:rPr>
                <w:b/>
                <w:sz w:val="30"/>
                <w:szCs w:val="30"/>
                <w:lang w:val="en-US"/>
              </w:rPr>
              <w:t>8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9F5EA4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736731" w:rsidRDefault="00465C3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736731"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715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92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6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9F5EA4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465C36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9F5EA4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736731" w:rsidRDefault="00465C36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9</w:t>
            </w:r>
          </w:p>
        </w:tc>
        <w:tc>
          <w:tcPr>
            <w:tcW w:w="1715" w:type="dxa"/>
          </w:tcPr>
          <w:p w:rsidR="00317618" w:rsidRPr="00A920CA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9F5EA4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465C36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7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30817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70" w:type="dxa"/>
          </w:tcPr>
          <w:p w:rsidR="00317618" w:rsidRPr="00AB34FD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920CA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A920CA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65266E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A920CA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736731" w:rsidRDefault="00230817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715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70" w:type="dxa"/>
          </w:tcPr>
          <w:p w:rsidR="00317618" w:rsidRPr="00A920CA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736731" w:rsidRDefault="00230817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736731" w:rsidRDefault="00230817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539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8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30817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70" w:type="dxa"/>
          </w:tcPr>
          <w:p w:rsidR="00317618" w:rsidRPr="00B37A68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230817"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70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551ECB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715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38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70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551ECB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9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30817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A4181A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30817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15" w:type="dxa"/>
          </w:tcPr>
          <w:p w:rsidR="00317618" w:rsidRPr="00FE042B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539" w:type="dxa"/>
          </w:tcPr>
          <w:p w:rsidR="00317618" w:rsidRPr="00B37A68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A4181A">
              <w:rPr>
                <w:b/>
                <w:sz w:val="30"/>
                <w:szCs w:val="30"/>
              </w:rPr>
              <w:t>0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30817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970" w:type="dxa"/>
          </w:tcPr>
          <w:p w:rsidR="00317618" w:rsidRPr="00B37A68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B37A68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15" w:type="dxa"/>
          </w:tcPr>
          <w:p w:rsidR="00317618" w:rsidRPr="00A4181A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B37A68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38</w:t>
            </w:r>
          </w:p>
        </w:tc>
      </w:tr>
      <w:tr w:rsidR="00317618" w:rsidTr="00465C36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230817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B37A68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30817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15" w:type="dxa"/>
          </w:tcPr>
          <w:p w:rsidR="00317618" w:rsidRPr="00A4181A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4181A" w:rsidRDefault="0023081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43</w:t>
            </w:r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230817" w:rsidRDefault="00230817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230817" w:rsidRDefault="00230817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230817" w:rsidRDefault="00230817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230817" w:rsidRDefault="00230817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230817">
        <w:rPr>
          <w:b/>
          <w:color w:val="17365D" w:themeColor="text2" w:themeShade="BF"/>
          <w:sz w:val="36"/>
          <w:szCs w:val="36"/>
        </w:rPr>
        <w:t xml:space="preserve"> 1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230817">
        <w:rPr>
          <w:b/>
          <w:color w:val="17365D" w:themeColor="text2" w:themeShade="BF"/>
          <w:sz w:val="36"/>
          <w:szCs w:val="36"/>
        </w:rPr>
        <w:t>четверти 2017-2018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234F3">
              <w:rPr>
                <w:sz w:val="36"/>
                <w:szCs w:val="36"/>
              </w:rPr>
              <w:t>7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1F52F1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F52F1">
              <w:rPr>
                <w:sz w:val="36"/>
                <w:szCs w:val="36"/>
              </w:rPr>
              <w:t>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F52F1">
              <w:rPr>
                <w:sz w:val="36"/>
                <w:szCs w:val="36"/>
              </w:rPr>
              <w:t>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230817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230817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314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  <w:r w:rsidR="001F52F1">
              <w:rPr>
                <w:b/>
                <w:sz w:val="36"/>
                <w:szCs w:val="36"/>
              </w:rPr>
              <w:t>а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230817">
        <w:rPr>
          <w:b/>
          <w:color w:val="17365D" w:themeColor="text2" w:themeShade="BF"/>
          <w:sz w:val="36"/>
          <w:szCs w:val="36"/>
        </w:rPr>
        <w:t>1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230817">
        <w:rPr>
          <w:b/>
          <w:color w:val="17365D" w:themeColor="text2" w:themeShade="BF"/>
          <w:sz w:val="36"/>
          <w:szCs w:val="36"/>
        </w:rPr>
        <w:t>7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230817">
        <w:rPr>
          <w:b/>
          <w:color w:val="17365D" w:themeColor="text2" w:themeShade="BF"/>
          <w:sz w:val="36"/>
          <w:szCs w:val="36"/>
        </w:rPr>
        <w:t>8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3081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23081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3081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272E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272E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72E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72E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72E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272E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72E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272EF1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272EF1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bookmarkStart w:id="0" w:name="_GoBack"/>
            <w:bookmarkEnd w:id="0"/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3C4C0F" w:rsidRDefault="00272EF1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C544E"/>
    <w:rsid w:val="001234F3"/>
    <w:rsid w:val="00146736"/>
    <w:rsid w:val="00196F9E"/>
    <w:rsid w:val="001A37D3"/>
    <w:rsid w:val="001A5654"/>
    <w:rsid w:val="001F52F1"/>
    <w:rsid w:val="00230817"/>
    <w:rsid w:val="00272EF1"/>
    <w:rsid w:val="00275DC5"/>
    <w:rsid w:val="00295B60"/>
    <w:rsid w:val="002A1336"/>
    <w:rsid w:val="002F2A90"/>
    <w:rsid w:val="00317618"/>
    <w:rsid w:val="003D0346"/>
    <w:rsid w:val="00404A50"/>
    <w:rsid w:val="00465C36"/>
    <w:rsid w:val="004F5BB6"/>
    <w:rsid w:val="00551ECB"/>
    <w:rsid w:val="00587D65"/>
    <w:rsid w:val="005C6190"/>
    <w:rsid w:val="0065266E"/>
    <w:rsid w:val="00675C70"/>
    <w:rsid w:val="006E354C"/>
    <w:rsid w:val="00736731"/>
    <w:rsid w:val="00772ABA"/>
    <w:rsid w:val="007D6AD8"/>
    <w:rsid w:val="007E79FB"/>
    <w:rsid w:val="00800362"/>
    <w:rsid w:val="0080542F"/>
    <w:rsid w:val="008268CB"/>
    <w:rsid w:val="008E196B"/>
    <w:rsid w:val="00925DEC"/>
    <w:rsid w:val="0093386F"/>
    <w:rsid w:val="009345B9"/>
    <w:rsid w:val="009C035B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E03708"/>
    <w:rsid w:val="00E30CBE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84DE-3E31-49A5-BC2A-098BB06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2018-01-11T02:23:00Z</dcterms:created>
  <dcterms:modified xsi:type="dcterms:W3CDTF">2018-01-11T02:23:00Z</dcterms:modified>
</cp:coreProperties>
</file>