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58C" w:rsidRPr="005D118A" w:rsidRDefault="0041458C" w:rsidP="0041458C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D118A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7CFDCC3F" wp14:editId="2F919662">
            <wp:simplePos x="0" y="0"/>
            <wp:positionH relativeFrom="column">
              <wp:posOffset>5715</wp:posOffset>
            </wp:positionH>
            <wp:positionV relativeFrom="paragraph">
              <wp:posOffset>-5715</wp:posOffset>
            </wp:positionV>
            <wp:extent cx="2233295" cy="3200400"/>
            <wp:effectExtent l="0" t="0" r="0" b="0"/>
            <wp:wrapSquare wrapText="bothSides"/>
            <wp:docPr id="11" name="Рисунок 11" descr="C:\Users\user\Desktop\фто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то\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18A">
        <w:rPr>
          <w:rFonts w:ascii="Times New Roman" w:hAnsi="Times New Roman" w:cs="Times New Roman"/>
          <w:b/>
          <w:sz w:val="36"/>
          <w:szCs w:val="36"/>
        </w:rPr>
        <w:t>ФИО</w:t>
      </w:r>
      <w:r w:rsidRPr="005D118A">
        <w:rPr>
          <w:rFonts w:ascii="Times New Roman" w:hAnsi="Times New Roman" w:cs="Times New Roman"/>
          <w:sz w:val="36"/>
          <w:szCs w:val="36"/>
        </w:rPr>
        <w:t xml:space="preserve">: </w:t>
      </w:r>
      <w:bookmarkStart w:id="0" w:name="_GoBack"/>
      <w:r w:rsidRPr="005D118A">
        <w:rPr>
          <w:rFonts w:ascii="Times New Roman" w:hAnsi="Times New Roman" w:cs="Times New Roman"/>
          <w:sz w:val="36"/>
          <w:szCs w:val="36"/>
        </w:rPr>
        <w:t>Пашинин Виктор Иванович.</w:t>
      </w:r>
      <w:bookmarkEnd w:id="0"/>
    </w:p>
    <w:p w:rsidR="0041458C" w:rsidRPr="005D118A" w:rsidRDefault="0041458C" w:rsidP="0041458C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D118A">
        <w:rPr>
          <w:rFonts w:ascii="Times New Roman" w:hAnsi="Times New Roman" w:cs="Times New Roman"/>
          <w:b/>
          <w:sz w:val="36"/>
          <w:szCs w:val="36"/>
        </w:rPr>
        <w:t>Год и место рождения</w:t>
      </w:r>
      <w:r w:rsidRPr="005D118A">
        <w:rPr>
          <w:rFonts w:ascii="Times New Roman" w:hAnsi="Times New Roman" w:cs="Times New Roman"/>
          <w:sz w:val="36"/>
          <w:szCs w:val="36"/>
        </w:rPr>
        <w:t>: 1914г.р. г. Лебедянь Рязанская область</w:t>
      </w:r>
    </w:p>
    <w:p w:rsidR="0041458C" w:rsidRPr="005D118A" w:rsidRDefault="0041458C" w:rsidP="0041458C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D118A">
        <w:rPr>
          <w:rFonts w:ascii="Times New Roman" w:hAnsi="Times New Roman" w:cs="Times New Roman"/>
          <w:b/>
          <w:sz w:val="36"/>
          <w:szCs w:val="36"/>
        </w:rPr>
        <w:t>Дата призыва на службу:</w:t>
      </w:r>
      <w:r w:rsidRPr="005D118A">
        <w:rPr>
          <w:rFonts w:ascii="Times New Roman" w:hAnsi="Times New Roman" w:cs="Times New Roman"/>
          <w:sz w:val="36"/>
          <w:szCs w:val="36"/>
        </w:rPr>
        <w:t xml:space="preserve"> 28 июня 1941г. Кемеровский ГВК, Новосибирской области, г. Кемерово.</w:t>
      </w:r>
    </w:p>
    <w:p w:rsidR="0041458C" w:rsidRPr="005D118A" w:rsidRDefault="0041458C" w:rsidP="0041458C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D118A">
        <w:rPr>
          <w:rFonts w:ascii="Times New Roman" w:hAnsi="Times New Roman" w:cs="Times New Roman"/>
          <w:b/>
          <w:sz w:val="36"/>
          <w:szCs w:val="36"/>
        </w:rPr>
        <w:t>Воинское звание</w:t>
      </w:r>
      <w:r w:rsidRPr="005D118A">
        <w:rPr>
          <w:rFonts w:ascii="Times New Roman" w:hAnsi="Times New Roman" w:cs="Times New Roman"/>
          <w:sz w:val="36"/>
          <w:szCs w:val="36"/>
        </w:rPr>
        <w:t>: гвардии старший техник-лейтенант.</w:t>
      </w:r>
    </w:p>
    <w:p w:rsidR="005D118A" w:rsidRDefault="005D118A" w:rsidP="0041458C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1458C" w:rsidRPr="005D118A" w:rsidRDefault="0041458C" w:rsidP="0041458C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D118A">
        <w:rPr>
          <w:rFonts w:ascii="Times New Roman" w:hAnsi="Times New Roman" w:cs="Times New Roman"/>
          <w:b/>
          <w:sz w:val="36"/>
          <w:szCs w:val="36"/>
        </w:rPr>
        <w:t xml:space="preserve">Место </w:t>
      </w:r>
      <w:proofErr w:type="gramStart"/>
      <w:r w:rsidRPr="005D118A">
        <w:rPr>
          <w:rFonts w:ascii="Times New Roman" w:hAnsi="Times New Roman" w:cs="Times New Roman"/>
          <w:b/>
          <w:sz w:val="36"/>
          <w:szCs w:val="36"/>
        </w:rPr>
        <w:t>службы:</w:t>
      </w:r>
      <w:r w:rsidRPr="005D118A">
        <w:rPr>
          <w:rFonts w:ascii="Times New Roman" w:hAnsi="Times New Roman" w:cs="Times New Roman"/>
          <w:sz w:val="36"/>
          <w:szCs w:val="36"/>
        </w:rPr>
        <w:t xml:space="preserve">  Степной</w:t>
      </w:r>
      <w:proofErr w:type="gramEnd"/>
      <w:r w:rsidRPr="005D118A">
        <w:rPr>
          <w:rFonts w:ascii="Times New Roman" w:hAnsi="Times New Roman" w:cs="Times New Roman"/>
          <w:sz w:val="36"/>
          <w:szCs w:val="36"/>
        </w:rPr>
        <w:t xml:space="preserve"> фронт 264 дивизия 138 гв.сп.48 </w:t>
      </w:r>
      <w:proofErr w:type="spellStart"/>
      <w:r w:rsidRPr="005D118A">
        <w:rPr>
          <w:rFonts w:ascii="Times New Roman" w:hAnsi="Times New Roman" w:cs="Times New Roman"/>
          <w:sz w:val="36"/>
          <w:szCs w:val="36"/>
        </w:rPr>
        <w:t>гв.сд</w:t>
      </w:r>
      <w:proofErr w:type="spellEnd"/>
      <w:r w:rsidRPr="005D118A">
        <w:rPr>
          <w:rFonts w:ascii="Times New Roman" w:hAnsi="Times New Roman" w:cs="Times New Roman"/>
          <w:sz w:val="36"/>
          <w:szCs w:val="36"/>
        </w:rPr>
        <w:t>.</w:t>
      </w:r>
    </w:p>
    <w:p w:rsidR="0041458C" w:rsidRPr="005D118A" w:rsidRDefault="0041458C" w:rsidP="0041458C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D118A">
        <w:rPr>
          <w:rFonts w:ascii="Times New Roman" w:hAnsi="Times New Roman" w:cs="Times New Roman"/>
          <w:b/>
          <w:sz w:val="36"/>
          <w:szCs w:val="36"/>
        </w:rPr>
        <w:t>Государственные награды:</w:t>
      </w:r>
      <w:r w:rsidRPr="005D118A">
        <w:rPr>
          <w:rFonts w:ascii="Times New Roman" w:hAnsi="Times New Roman" w:cs="Times New Roman"/>
          <w:sz w:val="36"/>
          <w:szCs w:val="36"/>
        </w:rPr>
        <w:t xml:space="preserve"> 2 ордена Красной Звезды, медали «За победу над Германией», «За взятие Кенигсберга», «За взятие Берлина». За трудовые успехи награжден медалями «За трудовое отличие», «Ветеран труда», орденом «Знак Почета».</w:t>
      </w:r>
    </w:p>
    <w:p w:rsidR="0041458C" w:rsidRPr="005D118A" w:rsidRDefault="0041458C" w:rsidP="0041458C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D118A">
        <w:rPr>
          <w:rFonts w:ascii="Times New Roman" w:hAnsi="Times New Roman" w:cs="Times New Roman"/>
          <w:b/>
          <w:sz w:val="36"/>
          <w:szCs w:val="36"/>
        </w:rPr>
        <w:t>Краткие этапы жизни:</w:t>
      </w:r>
      <w:r w:rsidRPr="005D118A">
        <w:rPr>
          <w:rFonts w:ascii="Times New Roman" w:hAnsi="Times New Roman" w:cs="Times New Roman"/>
          <w:sz w:val="36"/>
          <w:szCs w:val="36"/>
        </w:rPr>
        <w:t xml:space="preserve"> в 1943 г. 264-я дивизия принимала участие в боях на Орловско-Курской дуге. Освобождал города: Орел, Белгород, Харьков, Кривой Рог. С боями дошел до Берлина. В период боев в Восточной Пруссии выходил на поле боя и производил ремонт материальной </w:t>
      </w:r>
      <w:proofErr w:type="gramStart"/>
      <w:r w:rsidRPr="005D118A">
        <w:rPr>
          <w:rFonts w:ascii="Times New Roman" w:hAnsi="Times New Roman" w:cs="Times New Roman"/>
          <w:sz w:val="36"/>
          <w:szCs w:val="36"/>
        </w:rPr>
        <w:t>части :</w:t>
      </w:r>
      <w:proofErr w:type="gramEnd"/>
      <w:r w:rsidRPr="005D118A">
        <w:rPr>
          <w:rFonts w:ascii="Times New Roman" w:hAnsi="Times New Roman" w:cs="Times New Roman"/>
          <w:sz w:val="36"/>
          <w:szCs w:val="36"/>
        </w:rPr>
        <w:t xml:space="preserve"> 8 станковых и 23 ручных пулемета.</w:t>
      </w:r>
    </w:p>
    <w:p w:rsidR="0041458C" w:rsidRPr="005D118A" w:rsidRDefault="0041458C" w:rsidP="0041458C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D118A">
        <w:rPr>
          <w:rFonts w:ascii="Times New Roman" w:hAnsi="Times New Roman" w:cs="Times New Roman"/>
          <w:sz w:val="36"/>
          <w:szCs w:val="36"/>
        </w:rPr>
        <w:t xml:space="preserve">С 1953 по 1978 г. трудился на ПО «Азот» механиком производства </w:t>
      </w:r>
      <w:proofErr w:type="spellStart"/>
      <w:r w:rsidR="005D118A" w:rsidRPr="005D118A">
        <w:rPr>
          <w:rFonts w:ascii="Times New Roman" w:hAnsi="Times New Roman" w:cs="Times New Roman"/>
          <w:sz w:val="36"/>
          <w:szCs w:val="36"/>
        </w:rPr>
        <w:t>капролактам</w:t>
      </w:r>
      <w:r w:rsidR="005D118A">
        <w:rPr>
          <w:rFonts w:ascii="Times New Roman" w:hAnsi="Times New Roman" w:cs="Times New Roman"/>
          <w:sz w:val="36"/>
          <w:szCs w:val="36"/>
        </w:rPr>
        <w:t>а</w:t>
      </w:r>
      <w:proofErr w:type="spellEnd"/>
      <w:r w:rsidRPr="005D118A">
        <w:rPr>
          <w:rFonts w:ascii="Times New Roman" w:hAnsi="Times New Roman" w:cs="Times New Roman"/>
          <w:sz w:val="36"/>
          <w:szCs w:val="36"/>
        </w:rPr>
        <w:t xml:space="preserve"> 1-2 очередей.</w:t>
      </w:r>
    </w:p>
    <w:p w:rsidR="00DC00D5" w:rsidRPr="005D118A" w:rsidRDefault="005D118A">
      <w:pPr>
        <w:rPr>
          <w:rFonts w:ascii="Times New Roman" w:hAnsi="Times New Roman" w:cs="Times New Roman"/>
          <w:sz w:val="36"/>
          <w:szCs w:val="36"/>
          <w:lang w:val="en-US"/>
        </w:rPr>
      </w:pPr>
    </w:p>
    <w:sectPr w:rsidR="00DC00D5" w:rsidRPr="005D1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58C"/>
    <w:rsid w:val="0041458C"/>
    <w:rsid w:val="005D118A"/>
    <w:rsid w:val="0080025A"/>
    <w:rsid w:val="00F9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D3157-79A9-4E2A-A1DD-16BA039C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5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2019-10-02T09:03:00Z</dcterms:created>
  <dcterms:modified xsi:type="dcterms:W3CDTF">2019-12-09T09:29:00Z</dcterms:modified>
</cp:coreProperties>
</file>