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9" w:rsidRDefault="00EB5449" w:rsidP="00EB5449">
      <w:pPr>
        <w:shd w:val="clear" w:color="auto" w:fill="FFFFFF"/>
        <w:spacing w:line="235" w:lineRule="exact"/>
        <w:ind w:left="1709" w:right="17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</w:t>
      </w:r>
    </w:p>
    <w:p w:rsidR="00EB5449" w:rsidRDefault="00EB5449" w:rsidP="00EB5449">
      <w:pPr>
        <w:shd w:val="clear" w:color="auto" w:fill="FFFFFF"/>
        <w:spacing w:line="235" w:lineRule="exact"/>
        <w:ind w:left="1709" w:right="1714"/>
        <w:jc w:val="center"/>
      </w:pPr>
      <w:r>
        <w:rPr>
          <w:b/>
          <w:bCs/>
          <w:spacing w:val="-1"/>
        </w:rPr>
        <w:t>между гимназией и родителями (законными представителями) обучающихся 1-4-х классов.</w:t>
      </w:r>
    </w:p>
    <w:p w:rsidR="00EB5449" w:rsidRDefault="00EB5449" w:rsidP="00EB5449">
      <w:pPr>
        <w:shd w:val="clear" w:color="auto" w:fill="FFFFFF"/>
        <w:tabs>
          <w:tab w:val="left" w:pos="7200"/>
          <w:tab w:val="left" w:leader="underscore" w:pos="9096"/>
        </w:tabs>
        <w:spacing w:before="197"/>
        <w:ind w:left="902"/>
      </w:pPr>
      <w:r>
        <w:rPr>
          <w:spacing w:val="-1"/>
        </w:rPr>
        <w:t>г. Кемерово</w:t>
      </w:r>
      <w:r>
        <w:rPr>
          <w:rFonts w:ascii="Arial" w:hAnsi="Arial" w:cs="Arial"/>
        </w:rPr>
        <w:tab/>
      </w:r>
      <w:r>
        <w:rPr>
          <w:spacing w:val="-2"/>
        </w:rPr>
        <w:t xml:space="preserve">«____» </w:t>
      </w:r>
      <w:r>
        <w:tab/>
        <w:t xml:space="preserve"> 20___года</w:t>
      </w:r>
    </w:p>
    <w:p w:rsidR="00EB5449" w:rsidRDefault="00EB5449" w:rsidP="00EB5449">
      <w:pPr>
        <w:shd w:val="clear" w:color="auto" w:fill="FFFFFF"/>
        <w:spacing w:before="192" w:line="230" w:lineRule="exact"/>
        <w:ind w:right="5" w:firstLine="854"/>
        <w:jc w:val="both"/>
      </w:pPr>
      <w:r>
        <w:t>Муниципальное бюджетное общеобразовательное учреждение «Гимназия №</w:t>
      </w:r>
      <w:r w:rsidR="00B07623">
        <w:t xml:space="preserve"> </w:t>
      </w:r>
      <w:r>
        <w:t xml:space="preserve">21», в дальнейшем Гимназия, в лице директора </w:t>
      </w:r>
      <w:proofErr w:type="spellStart"/>
      <w:r>
        <w:t>Демуцкой</w:t>
      </w:r>
      <w:proofErr w:type="spellEnd"/>
      <w:r>
        <w:t xml:space="preserve"> Зои Анатольевны, действующего на </w:t>
      </w:r>
      <w:r>
        <w:rPr>
          <w:spacing w:val="-1"/>
        </w:rPr>
        <w:t>основании Устава, с одной стороны, и гражданина (гражданки) ____________________________________________________________________________________________________</w:t>
      </w:r>
      <w:r>
        <w:tab/>
      </w:r>
    </w:p>
    <w:p w:rsidR="00EB5449" w:rsidRDefault="00EB5449" w:rsidP="00EB5449">
      <w:pPr>
        <w:shd w:val="clear" w:color="auto" w:fill="FFFFFF"/>
        <w:spacing w:line="226" w:lineRule="exact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proofErr w:type="spellStart"/>
      <w:r>
        <w:rPr>
          <w:i/>
          <w:iCs/>
          <w:sz w:val="16"/>
          <w:szCs w:val="16"/>
        </w:rPr>
        <w:t>ф.и.о.</w:t>
      </w:r>
      <w:proofErr w:type="spellEnd"/>
      <w:r>
        <w:rPr>
          <w:i/>
          <w:iCs/>
          <w:sz w:val="16"/>
          <w:szCs w:val="16"/>
        </w:rPr>
        <w:t xml:space="preserve"> родителя</w:t>
      </w:r>
    </w:p>
    <w:p w:rsidR="00EB5449" w:rsidRDefault="00EB5449" w:rsidP="00EB5449">
      <w:pPr>
        <w:shd w:val="clear" w:color="auto" w:fill="FFFFFF"/>
        <w:spacing w:line="226" w:lineRule="exact"/>
      </w:pPr>
      <w:r>
        <w:t>,</w:t>
      </w:r>
      <w:proofErr w:type="gramStart"/>
      <w:r>
        <w:t>являющегося</w:t>
      </w:r>
      <w:proofErr w:type="gramEnd"/>
      <w:r>
        <w:t xml:space="preserve">     родителем     (законным     представителем)     обучающегося ___________________________________</w:t>
      </w:r>
    </w:p>
    <w:p w:rsidR="00EB5449" w:rsidRDefault="00EB5449" w:rsidP="00EB5449">
      <w:pPr>
        <w:shd w:val="clear" w:color="auto" w:fill="FFFFFF"/>
        <w:tabs>
          <w:tab w:val="left" w:leader="underscore" w:pos="9096"/>
        </w:tabs>
        <w:spacing w:line="226" w:lineRule="exact"/>
      </w:pPr>
      <w:r>
        <w:t xml:space="preserve">______________________________________________________________________________ </w:t>
      </w:r>
      <w:r>
        <w:rPr>
          <w:spacing w:val="-1"/>
        </w:rPr>
        <w:t>,   _______  года рождения,</w:t>
      </w:r>
    </w:p>
    <w:p w:rsidR="00EB5449" w:rsidRDefault="00EB5449" w:rsidP="00EB5449">
      <w:pPr>
        <w:shd w:val="clear" w:color="auto" w:fill="FFFFFF"/>
        <w:spacing w:line="226" w:lineRule="exact"/>
        <w:ind w:right="979" w:firstLine="2126"/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ф.и</w:t>
      </w:r>
      <w:proofErr w:type="spellEnd"/>
      <w:r>
        <w:rPr>
          <w:i/>
          <w:iCs/>
          <w:sz w:val="16"/>
          <w:szCs w:val="16"/>
        </w:rPr>
        <w:t>. ребенка</w:t>
      </w:r>
    </w:p>
    <w:p w:rsidR="00EB5449" w:rsidRDefault="00EB5449" w:rsidP="00EB5449">
      <w:pPr>
        <w:shd w:val="clear" w:color="auto" w:fill="FFFFFF"/>
        <w:spacing w:line="226" w:lineRule="exact"/>
        <w:ind w:right="979"/>
        <w:rPr>
          <w:spacing w:val="-1"/>
        </w:rPr>
      </w:pPr>
      <w:r>
        <w:rPr>
          <w:i/>
          <w:iCs/>
          <w:sz w:val="16"/>
          <w:szCs w:val="16"/>
        </w:rPr>
        <w:t xml:space="preserve"> </w:t>
      </w:r>
      <w:r>
        <w:rPr>
          <w:spacing w:val="-1"/>
        </w:rPr>
        <w:t>в дальнейшем – Родитель, с другой стороны, заключили настоящий договор о нижеследующем:</w:t>
      </w:r>
    </w:p>
    <w:p w:rsidR="00EB5449" w:rsidRPr="00C34CB0" w:rsidRDefault="00EB5449" w:rsidP="00EB5449">
      <w:pPr>
        <w:shd w:val="clear" w:color="auto" w:fill="FFFFFF"/>
        <w:spacing w:line="226" w:lineRule="exact"/>
        <w:ind w:right="979"/>
        <w:rPr>
          <w:i/>
          <w:iCs/>
          <w:sz w:val="16"/>
          <w:szCs w:val="16"/>
        </w:rPr>
      </w:pPr>
    </w:p>
    <w:p w:rsidR="00EB5449" w:rsidRDefault="00EB5449" w:rsidP="00EB5449">
      <w:pPr>
        <w:shd w:val="clear" w:color="auto" w:fill="FFFFFF"/>
        <w:spacing w:before="192" w:line="226" w:lineRule="exact"/>
        <w:ind w:left="4589"/>
      </w:pPr>
      <w:r>
        <w:rPr>
          <w:b/>
          <w:bCs/>
        </w:rPr>
        <w:t>1. Предмет Договора</w:t>
      </w:r>
    </w:p>
    <w:p w:rsidR="00EB5449" w:rsidRDefault="00EB5449" w:rsidP="00EB5449">
      <w:pPr>
        <w:shd w:val="clear" w:color="auto" w:fill="FFFFFF"/>
        <w:tabs>
          <w:tab w:val="left" w:pos="1262"/>
        </w:tabs>
        <w:spacing w:line="226" w:lineRule="exact"/>
        <w:ind w:firstLine="850"/>
        <w:jc w:val="both"/>
      </w:pPr>
      <w:r>
        <w:rPr>
          <w:spacing w:val="-2"/>
        </w:rPr>
        <w:t>1.1.</w:t>
      </w:r>
      <w:r>
        <w:tab/>
        <w:t>Предметом настоящего Договора является регламентация взаимоотношений Гимназии и Родителя в</w:t>
      </w:r>
      <w:r>
        <w:br/>
        <w:t>деятельности по созданию благоприятных условий для выявления и реализации способностей, творческих возможностей обучающегося в образовательном пространстве Гимназии.</w:t>
      </w:r>
    </w:p>
    <w:p w:rsidR="00EB5449" w:rsidRPr="009D2E57" w:rsidRDefault="00EB5449" w:rsidP="00EB5449">
      <w:pPr>
        <w:shd w:val="clear" w:color="auto" w:fill="FFFFFF"/>
        <w:tabs>
          <w:tab w:val="left" w:pos="1262"/>
        </w:tabs>
        <w:spacing w:line="226" w:lineRule="exact"/>
        <w:ind w:firstLine="850"/>
        <w:jc w:val="both"/>
      </w:pPr>
      <w:r>
        <w:t xml:space="preserve">1.2.  </w:t>
      </w:r>
      <w:r w:rsidRPr="009D2E57">
        <w:t>Настоящим договором стороны определяют взаимные права и обязанности по обеспечению реа</w:t>
      </w:r>
      <w:r>
        <w:t>лизации о</w:t>
      </w:r>
      <w:r w:rsidRPr="009D2E57">
        <w:t>бучающимся права на получение бесплатного качественн</w:t>
      </w:r>
      <w:r>
        <w:t xml:space="preserve">ого </w:t>
      </w:r>
      <w:r w:rsidR="00B07623">
        <w:t>начального общего образования</w:t>
      </w:r>
      <w:r>
        <w:t>.</w:t>
      </w:r>
    </w:p>
    <w:p w:rsidR="00EB5449" w:rsidRDefault="00EB5449" w:rsidP="00EB5449">
      <w:pPr>
        <w:shd w:val="clear" w:color="auto" w:fill="FFFFFF"/>
        <w:tabs>
          <w:tab w:val="left" w:pos="1210"/>
        </w:tabs>
        <w:spacing w:line="226" w:lineRule="exact"/>
        <w:ind w:right="5"/>
        <w:jc w:val="both"/>
        <w:rPr>
          <w:spacing w:val="-2"/>
        </w:rPr>
      </w:pPr>
      <w:r>
        <w:rPr>
          <w:spacing w:val="-1"/>
        </w:rPr>
        <w:t xml:space="preserve">                  1.3.Гимназия реализует общеобразовательные программы начального общего </w:t>
      </w:r>
      <w:r>
        <w:t xml:space="preserve">образования в соответствии с действующим законодательством РФ и Уставом Гимназии. Осуществляет поиск приоритетов содержания и технологий образовательной деятельности, ориентированной на ценности саморазвития личности и </w:t>
      </w:r>
      <w:proofErr w:type="spellStart"/>
      <w:r>
        <w:t>здоровьесбережения</w:t>
      </w:r>
      <w:proofErr w:type="spellEnd"/>
      <w:r>
        <w:t xml:space="preserve"> каждого обучающегося.</w:t>
      </w:r>
    </w:p>
    <w:p w:rsidR="00EB5449" w:rsidRPr="00A053B1" w:rsidRDefault="00EB5449" w:rsidP="00EB5449">
      <w:pPr>
        <w:numPr>
          <w:ilvl w:val="0"/>
          <w:numId w:val="1"/>
        </w:numPr>
        <w:shd w:val="clear" w:color="auto" w:fill="FFFFFF"/>
        <w:tabs>
          <w:tab w:val="left" w:pos="1210"/>
        </w:tabs>
        <w:spacing w:line="226" w:lineRule="exact"/>
        <w:ind w:right="5" w:firstLine="850"/>
        <w:jc w:val="both"/>
        <w:rPr>
          <w:spacing w:val="-2"/>
        </w:rPr>
      </w:pPr>
      <w:r>
        <w:t>Родитель создает благоприятные условия в семье для обучения ребенка, его физического, психического, нравственного здоровья  и поддерживает обстановку уважительного отношения к Гимназии.</w:t>
      </w:r>
    </w:p>
    <w:p w:rsidR="00EB5449" w:rsidRDefault="00EB5449" w:rsidP="00EB5449">
      <w:pPr>
        <w:shd w:val="clear" w:color="auto" w:fill="FFFFFF"/>
        <w:spacing w:line="226" w:lineRule="exact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left="4090"/>
      </w:pPr>
      <w:r>
        <w:rPr>
          <w:b/>
          <w:bCs/>
        </w:rPr>
        <w:t>2. Обязанности и права Гимназии</w:t>
      </w:r>
    </w:p>
    <w:p w:rsidR="00EB5449" w:rsidRPr="00880089" w:rsidRDefault="00EB5449" w:rsidP="00EB5449">
      <w:pPr>
        <w:shd w:val="clear" w:color="auto" w:fill="FFFFFF"/>
        <w:spacing w:line="226" w:lineRule="exact"/>
        <w:ind w:left="854"/>
        <w:rPr>
          <w:b/>
          <w:i/>
          <w:iCs/>
        </w:rPr>
      </w:pPr>
      <w:r w:rsidRPr="00880089">
        <w:rPr>
          <w:b/>
          <w:i/>
          <w:iCs/>
        </w:rPr>
        <w:t>Гимназия обязуется:</w:t>
      </w:r>
    </w:p>
    <w:p w:rsidR="00EB5449" w:rsidRPr="00274DE7" w:rsidRDefault="008708EF" w:rsidP="00EB54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</w:rPr>
        <w:t xml:space="preserve">  </w:t>
      </w:r>
      <w:r w:rsidR="00EB5449" w:rsidRPr="00274DE7">
        <w:rPr>
          <w:rFonts w:ascii="Times New Roman" w:hAnsi="Times New Roman" w:cs="Times New Roman"/>
          <w:spacing w:val="-3"/>
        </w:rPr>
        <w:t xml:space="preserve">2.1.1. </w:t>
      </w:r>
      <w:r w:rsidR="00EB5449" w:rsidRPr="00274DE7">
        <w:rPr>
          <w:rFonts w:ascii="Times New Roman" w:hAnsi="Times New Roman" w:cs="Times New Roman"/>
        </w:rPr>
        <w:tab/>
        <w:t>Создавать за счет средств бюджетного финансирования благоприятные условия для освоения</w:t>
      </w:r>
      <w:r w:rsidR="00EB5449" w:rsidRPr="00274DE7">
        <w:rPr>
          <w:rFonts w:ascii="Times New Roman" w:hAnsi="Times New Roman" w:cs="Times New Roman"/>
        </w:rPr>
        <w:br/>
        <w:t>обучающимся обязательного государственного минимума содержания общего образования в соответствии с ФЗ РФ «Об образовании</w:t>
      </w:r>
      <w:r w:rsidR="00EB5449">
        <w:rPr>
          <w:rFonts w:ascii="Times New Roman" w:hAnsi="Times New Roman" w:cs="Times New Roman"/>
        </w:rPr>
        <w:t xml:space="preserve"> в Российской Федерации</w:t>
      </w:r>
      <w:r w:rsidR="00EB5449" w:rsidRPr="00274DE7">
        <w:rPr>
          <w:rFonts w:ascii="Times New Roman" w:hAnsi="Times New Roman" w:cs="Times New Roman"/>
        </w:rPr>
        <w:t>», требованиями федерального государственного образовательного стандарта, Уставом Гимназии и гарантирует этот минимум при добросовестном отношении обучающегося к учебному процессу.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5" w:firstLine="850"/>
        <w:jc w:val="both"/>
      </w:pPr>
      <w:r>
        <w:rPr>
          <w:spacing w:val="-2"/>
        </w:rPr>
        <w:t>2.1.2.</w:t>
      </w:r>
      <w:r>
        <w:tab/>
        <w:t>Организовывать образовательный процесс в соотве</w:t>
      </w:r>
      <w:r w:rsidR="00B07623">
        <w:t>тствии с учебным планом,</w:t>
      </w:r>
      <w:r>
        <w:t xml:space="preserve"> календарным</w:t>
      </w:r>
      <w:r>
        <w:br/>
        <w:t>учебным графиком и расписаниями занятий с соблюдением санитарных норм и контрольных нормативов.</w:t>
      </w:r>
    </w:p>
    <w:p w:rsidR="00EB5449" w:rsidRPr="006A4C61" w:rsidRDefault="00EB5449" w:rsidP="00EB5449">
      <w:pPr>
        <w:numPr>
          <w:ilvl w:val="2"/>
          <w:numId w:val="2"/>
        </w:numPr>
        <w:shd w:val="clear" w:color="auto" w:fill="FFFFFF"/>
        <w:tabs>
          <w:tab w:val="left" w:pos="1301"/>
        </w:tabs>
        <w:spacing w:line="226" w:lineRule="exact"/>
        <w:ind w:left="0" w:right="5" w:firstLine="854"/>
        <w:jc w:val="both"/>
        <w:rPr>
          <w:spacing w:val="-2"/>
        </w:rPr>
      </w:pPr>
      <w:r>
        <w:t xml:space="preserve"> Создавать и поддерживать в образовательном пространстве Гимназии благоприятные условия для интеллектуального, нравственного, эмоционального и физического развития личности учащегося, всестороннего развития его способностей.</w:t>
      </w:r>
    </w:p>
    <w:p w:rsidR="00EB5449" w:rsidRDefault="00B07623" w:rsidP="00EB5449">
      <w:pPr>
        <w:shd w:val="clear" w:color="auto" w:fill="FFFFFF"/>
        <w:tabs>
          <w:tab w:val="left" w:pos="1301"/>
        </w:tabs>
        <w:spacing w:line="226" w:lineRule="exact"/>
        <w:ind w:right="5"/>
        <w:jc w:val="both"/>
        <w:rPr>
          <w:spacing w:val="-2"/>
        </w:rPr>
      </w:pPr>
      <w:r>
        <w:t xml:space="preserve">                </w:t>
      </w:r>
      <w:r w:rsidR="00EB5449">
        <w:t>2.1.4. Организовывать различные формы психолого-педагогической поддержки для оказания помощи учащемуся.</w:t>
      </w:r>
    </w:p>
    <w:p w:rsidR="00EB5449" w:rsidRDefault="00EB5449" w:rsidP="00EB5449">
      <w:pPr>
        <w:shd w:val="clear" w:color="auto" w:fill="FFFFFF"/>
        <w:tabs>
          <w:tab w:val="left" w:pos="1301"/>
        </w:tabs>
        <w:spacing w:line="226" w:lineRule="exact"/>
        <w:ind w:left="854" w:right="5"/>
        <w:jc w:val="both"/>
        <w:rPr>
          <w:spacing w:val="-2"/>
        </w:rPr>
      </w:pPr>
      <w:r>
        <w:t>2.1.5. Не допускать ущемления прав обучающегося, унижения его чести и достоинства.</w:t>
      </w:r>
    </w:p>
    <w:p w:rsidR="00EB5449" w:rsidRDefault="00EB5449" w:rsidP="00EB5449">
      <w:pPr>
        <w:shd w:val="clear" w:color="auto" w:fill="FFFFFF"/>
        <w:tabs>
          <w:tab w:val="left" w:pos="1243"/>
        </w:tabs>
        <w:spacing w:line="226" w:lineRule="exact"/>
        <w:ind w:right="5" w:firstLine="850"/>
        <w:jc w:val="both"/>
      </w:pPr>
      <w:r>
        <w:rPr>
          <w:spacing w:val="-2"/>
        </w:rPr>
        <w:t>2.1.6.</w:t>
      </w:r>
      <w:r>
        <w:tab/>
        <w:t xml:space="preserve">Знакомить Родителя с Уставом гимназии,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</w:t>
      </w:r>
      <w:r>
        <w:br/>
        <w:t>свидетельством о государственной аккредитации и иными документами, регламентирующими орган</w:t>
      </w:r>
      <w:r w:rsidR="00B07623">
        <w:t>изацию образовательной деятельности</w:t>
      </w:r>
      <w:r>
        <w:t xml:space="preserve"> в Гимназии, в том числе путем размещения данных документов на официальном сайте Гимназии.</w:t>
      </w:r>
    </w:p>
    <w:p w:rsidR="00EB5449" w:rsidRDefault="00B07623" w:rsidP="00EB5449">
      <w:pPr>
        <w:shd w:val="clear" w:color="auto" w:fill="FFFFFF"/>
        <w:tabs>
          <w:tab w:val="left" w:pos="1243"/>
        </w:tabs>
        <w:spacing w:line="226" w:lineRule="exact"/>
        <w:ind w:right="5" w:firstLine="850"/>
        <w:jc w:val="both"/>
      </w:pPr>
      <w:r>
        <w:t>2.1.7. Предоставлять родителю</w:t>
      </w:r>
      <w:r w:rsidR="00EB5449">
        <w:t xml:space="preserve"> возможность ознакомления с ходом и содержанием образовательного процесса, итогами успеваемости учащегося.</w:t>
      </w:r>
    </w:p>
    <w:p w:rsidR="00EB5449" w:rsidRDefault="008708EF" w:rsidP="00EB5449">
      <w:pPr>
        <w:shd w:val="clear" w:color="auto" w:fill="FFFFFF"/>
        <w:tabs>
          <w:tab w:val="left" w:pos="1291"/>
        </w:tabs>
        <w:spacing w:line="226" w:lineRule="exact"/>
        <w:ind w:firstLine="360"/>
        <w:jc w:val="both"/>
        <w:rPr>
          <w:spacing w:val="-2"/>
        </w:rPr>
      </w:pPr>
      <w:r>
        <w:t xml:space="preserve">          </w:t>
      </w:r>
      <w:r w:rsidR="00EB5449">
        <w:t>2.1.8. Организовывать  горячее питание обучающегося в столовой Гимназии за счет средств Родителя</w:t>
      </w:r>
      <w:r w:rsidR="00EB5449">
        <w:rPr>
          <w:spacing w:val="-1"/>
        </w:rPr>
        <w:t xml:space="preserve"> (или с частичным возмещением за счет средств муниципального бюджета льготным категориям обучающихся</w:t>
      </w:r>
      <w:r w:rsidR="00B07623">
        <w:rPr>
          <w:spacing w:val="-1"/>
        </w:rPr>
        <w:t>,</w:t>
      </w:r>
      <w:r w:rsidR="00EB5449">
        <w:rPr>
          <w:spacing w:val="-1"/>
        </w:rPr>
        <w:t xml:space="preserve"> перечень которых и порядок возмещения определяется  администрацией г. Кемерово</w:t>
      </w:r>
      <w:r w:rsidR="00EB5449">
        <w:t>).</w:t>
      </w:r>
    </w:p>
    <w:p w:rsidR="00EB5449" w:rsidRDefault="00EB5449" w:rsidP="00EB5449">
      <w:pPr>
        <w:shd w:val="clear" w:color="auto" w:fill="FFFFFF"/>
        <w:tabs>
          <w:tab w:val="left" w:pos="1291"/>
        </w:tabs>
        <w:spacing w:line="226" w:lineRule="exact"/>
        <w:ind w:right="5" w:firstLine="810"/>
        <w:jc w:val="both"/>
        <w:rPr>
          <w:spacing w:val="-3"/>
        </w:rPr>
      </w:pPr>
      <w:r>
        <w:t xml:space="preserve">2.1.9. Создать условия для осуществления медицинского обслуживания обучающегося медицинским персоналом учреждения здравоохранения, закрепленного за Гимназией, в соответствии с действующим законодательством Российской Федерации в области охраны жизни и здоровья </w:t>
      </w:r>
      <w:proofErr w:type="gramStart"/>
      <w:r>
        <w:t>обучающихся</w:t>
      </w:r>
      <w:proofErr w:type="gramEnd"/>
      <w:r>
        <w:t>.</w:t>
      </w:r>
    </w:p>
    <w:p w:rsidR="00EB5449" w:rsidRPr="00880089" w:rsidRDefault="00EB5449" w:rsidP="00EB5449">
      <w:pPr>
        <w:shd w:val="clear" w:color="auto" w:fill="FFFFFF"/>
        <w:spacing w:line="226" w:lineRule="exact"/>
        <w:ind w:left="854"/>
        <w:rPr>
          <w:b/>
        </w:rPr>
      </w:pPr>
      <w:r w:rsidRPr="00880089">
        <w:rPr>
          <w:b/>
          <w:i/>
          <w:iCs/>
        </w:rPr>
        <w:t>Гимназия  имеет право:</w:t>
      </w:r>
    </w:p>
    <w:p w:rsidR="00EB5449" w:rsidRDefault="00EB5449" w:rsidP="00EB5449">
      <w:pPr>
        <w:shd w:val="clear" w:color="auto" w:fill="FFFFFF"/>
        <w:tabs>
          <w:tab w:val="left" w:pos="1234"/>
        </w:tabs>
        <w:spacing w:line="226" w:lineRule="exact"/>
        <w:ind w:right="5" w:firstLine="854"/>
        <w:jc w:val="both"/>
      </w:pPr>
      <w:r>
        <w:rPr>
          <w:spacing w:val="-3"/>
        </w:rPr>
        <w:t>2.2.1.</w:t>
      </w:r>
      <w:r>
        <w:tab/>
        <w:t>Определять программу развития Гимназии, приоритеты, содержание, формы и методы образовательной и воспитательной деятельности. Корректировать учебный план, выбирать систему оценок, учебные программы и курсы, учебники.</w:t>
      </w:r>
    </w:p>
    <w:p w:rsidR="00EB5449" w:rsidRDefault="00EB5449" w:rsidP="00EB5449">
      <w:pPr>
        <w:numPr>
          <w:ilvl w:val="2"/>
          <w:numId w:val="3"/>
        </w:numPr>
        <w:shd w:val="clear" w:color="auto" w:fill="FFFFFF"/>
        <w:tabs>
          <w:tab w:val="left" w:pos="851"/>
        </w:tabs>
        <w:spacing w:line="226" w:lineRule="exact"/>
        <w:ind w:left="0" w:right="5" w:firstLine="851"/>
        <w:jc w:val="both"/>
        <w:rPr>
          <w:spacing w:val="-2"/>
        </w:rPr>
      </w:pPr>
      <w:r>
        <w:t>Устанавливать режим работы Гимназии  (сроки</w:t>
      </w:r>
      <w:r w:rsidR="00B07623">
        <w:t xml:space="preserve"> каникул, расписание занятий, </w:t>
      </w:r>
      <w:r>
        <w:t>сменность, продолжительность учебной недели и т.д.) в соответствии с ее Уставом. Устанавливать пропускной режим в зданиях Гимназии.</w:t>
      </w:r>
    </w:p>
    <w:p w:rsidR="00EB5449" w:rsidRDefault="00EB5449" w:rsidP="00EB5449">
      <w:pPr>
        <w:numPr>
          <w:ilvl w:val="2"/>
          <w:numId w:val="3"/>
        </w:numPr>
        <w:shd w:val="clear" w:color="auto" w:fill="FFFFFF"/>
        <w:tabs>
          <w:tab w:val="left" w:pos="0"/>
        </w:tabs>
        <w:spacing w:line="226" w:lineRule="exact"/>
        <w:ind w:left="0" w:right="5" w:firstLine="764"/>
        <w:jc w:val="both"/>
        <w:rPr>
          <w:spacing w:val="-1"/>
        </w:rPr>
      </w:pPr>
      <w:r>
        <w:t>Проводить психолого-педагогическое диагностику обучающегося для мониторинга качества его обучения.</w:t>
      </w:r>
    </w:p>
    <w:p w:rsidR="00EB5449" w:rsidRPr="000E394A" w:rsidRDefault="00EB5449" w:rsidP="00EB5449">
      <w:pPr>
        <w:numPr>
          <w:ilvl w:val="2"/>
          <w:numId w:val="3"/>
        </w:numPr>
        <w:shd w:val="clear" w:color="auto" w:fill="FFFFFF"/>
        <w:tabs>
          <w:tab w:val="left" w:pos="1301"/>
        </w:tabs>
        <w:spacing w:line="226" w:lineRule="exact"/>
        <w:rPr>
          <w:spacing w:val="-1"/>
        </w:rPr>
      </w:pPr>
      <w:r>
        <w:t xml:space="preserve">   Устанавливать размер оплаты за оказание дополнительных платных образовательных услуг.</w:t>
      </w:r>
    </w:p>
    <w:p w:rsidR="00EB5449" w:rsidRPr="00274DE7" w:rsidRDefault="00EB5449" w:rsidP="00EB5449">
      <w:pPr>
        <w:numPr>
          <w:ilvl w:val="2"/>
          <w:numId w:val="3"/>
        </w:numPr>
        <w:shd w:val="clear" w:color="auto" w:fill="FFFFFF"/>
        <w:tabs>
          <w:tab w:val="left" w:pos="0"/>
        </w:tabs>
        <w:spacing w:line="226" w:lineRule="exact"/>
        <w:ind w:left="0" w:firstLine="764"/>
        <w:jc w:val="both"/>
        <w:rPr>
          <w:spacing w:val="-1"/>
        </w:rPr>
      </w:pPr>
      <w:r>
        <w:t>Требовать от учащегося соблюдения правил,  установленных Уставом и «Правилами поведения обучающихся  в МБОУ «Гимназия №21».</w:t>
      </w:r>
    </w:p>
    <w:p w:rsidR="00EB5449" w:rsidRDefault="008708EF" w:rsidP="00EB5449">
      <w:pPr>
        <w:shd w:val="clear" w:color="auto" w:fill="FFFFFF"/>
        <w:tabs>
          <w:tab w:val="left" w:pos="1459"/>
        </w:tabs>
        <w:spacing w:line="226" w:lineRule="exact"/>
        <w:jc w:val="both"/>
      </w:pPr>
      <w:r>
        <w:lastRenderedPageBreak/>
        <w:t xml:space="preserve">              </w:t>
      </w:r>
      <w:r w:rsidR="00EB5449">
        <w:t xml:space="preserve"> 2.2.6. Применять меры поощрения или наказания обучающегося в соответствии с Уставом и другими локальными актами Гимназии.</w:t>
      </w:r>
    </w:p>
    <w:p w:rsidR="00EB5449" w:rsidRDefault="00EB5449" w:rsidP="00EB5449">
      <w:pPr>
        <w:shd w:val="clear" w:color="auto" w:fill="FFFFFF"/>
        <w:tabs>
          <w:tab w:val="left" w:pos="1459"/>
        </w:tabs>
        <w:spacing w:line="226" w:lineRule="exact"/>
        <w:jc w:val="both"/>
      </w:pPr>
      <w:r>
        <w:t xml:space="preserve">                2.2.7. Привлекать </w:t>
      </w:r>
      <w:proofErr w:type="gramStart"/>
      <w:r>
        <w:t>обучающегося</w:t>
      </w:r>
      <w:proofErr w:type="gramEnd"/>
      <w:r>
        <w:t xml:space="preserve">  к легкому общественно-полезному труду (в пределах разрешенных законом), спортивно-массовым и культурным мероприятиям, не предусмотренных образовательной программой.</w:t>
      </w:r>
    </w:p>
    <w:p w:rsidR="00EB5449" w:rsidRDefault="00EB5449" w:rsidP="00EB5449">
      <w:pPr>
        <w:shd w:val="clear" w:color="auto" w:fill="FFFFFF"/>
        <w:spacing w:line="226" w:lineRule="exact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left="4018"/>
      </w:pPr>
      <w:r>
        <w:rPr>
          <w:b/>
          <w:bCs/>
        </w:rPr>
        <w:t>3. Обязанности и права Родителя</w:t>
      </w:r>
    </w:p>
    <w:p w:rsidR="00EB5449" w:rsidRPr="00880089" w:rsidRDefault="00EB5449" w:rsidP="00EB5449">
      <w:pPr>
        <w:shd w:val="clear" w:color="auto" w:fill="FFFFFF"/>
        <w:spacing w:line="226" w:lineRule="exact"/>
        <w:ind w:left="854"/>
        <w:rPr>
          <w:b/>
        </w:rPr>
      </w:pPr>
      <w:r w:rsidRPr="00880089">
        <w:rPr>
          <w:b/>
          <w:i/>
          <w:iCs/>
        </w:rPr>
        <w:t>Родитель обязуется</w:t>
      </w:r>
    </w:p>
    <w:p w:rsidR="00EB5449" w:rsidRDefault="00EB5449" w:rsidP="00EB5449">
      <w:pPr>
        <w:shd w:val="clear" w:color="auto" w:fill="FFFFFF"/>
        <w:tabs>
          <w:tab w:val="left" w:pos="1205"/>
        </w:tabs>
        <w:spacing w:line="226" w:lineRule="exact"/>
        <w:ind w:left="854"/>
        <w:rPr>
          <w:spacing w:val="-3"/>
        </w:rPr>
      </w:pPr>
      <w:r>
        <w:t>3.1.1.Выполнять Устав и локальные акты Гимназии в части, касающейся прав и обязанностей родителей.</w:t>
      </w:r>
    </w:p>
    <w:p w:rsidR="00EB5449" w:rsidRDefault="00EB5449" w:rsidP="00EB5449">
      <w:pPr>
        <w:shd w:val="clear" w:color="auto" w:fill="FFFFFF"/>
        <w:tabs>
          <w:tab w:val="left" w:pos="1205"/>
        </w:tabs>
        <w:spacing w:line="226" w:lineRule="exact"/>
        <w:ind w:right="5" w:firstLine="854"/>
        <w:jc w:val="both"/>
        <w:rPr>
          <w:spacing w:val="-3"/>
        </w:rPr>
      </w:pPr>
      <w:r>
        <w:rPr>
          <w:spacing w:val="-1"/>
        </w:rPr>
        <w:t xml:space="preserve">3.1.2.Создавать и поддерживать в семье обстановку, содействующую творческому и нравственному развитию </w:t>
      </w:r>
      <w:r>
        <w:t>личности ребенка.</w:t>
      </w:r>
    </w:p>
    <w:p w:rsidR="00EB5449" w:rsidRDefault="00EB5449" w:rsidP="00EB5449">
      <w:pPr>
        <w:shd w:val="clear" w:color="auto" w:fill="FFFFFF"/>
        <w:tabs>
          <w:tab w:val="left" w:pos="1205"/>
        </w:tabs>
        <w:spacing w:line="226" w:lineRule="exact"/>
        <w:ind w:right="5" w:firstLine="854"/>
        <w:jc w:val="both"/>
        <w:rPr>
          <w:spacing w:val="-3"/>
        </w:rPr>
      </w:pPr>
      <w:r>
        <w:t>3.1.3.Участвовать на основе социального партнерства в обсуждении и реализации  проектов развития Гимназии,  разработанных Гимназией совместно с органами родительского самоуправления.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3"/>
        </w:rPr>
        <w:t xml:space="preserve">                  3.1.4.</w:t>
      </w:r>
      <w:r>
        <w:rPr>
          <w:spacing w:val="-1"/>
        </w:rPr>
        <w:t>Посещать родительские собрания, а при необходимости и другие мероприятия, проводимые Гимназией.</w:t>
      </w:r>
    </w:p>
    <w:p w:rsidR="00EB5449" w:rsidRDefault="008708EF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 </w:t>
      </w:r>
      <w:proofErr w:type="gramStart"/>
      <w:r w:rsidR="00EB5449">
        <w:rPr>
          <w:spacing w:val="-1"/>
        </w:rPr>
        <w:t>3.1.5.Оказывать содействие</w:t>
      </w:r>
      <w:r w:rsidR="00B07623">
        <w:rPr>
          <w:spacing w:val="-1"/>
        </w:rPr>
        <w:t xml:space="preserve"> </w:t>
      </w:r>
      <w:proofErr w:type="spellStart"/>
      <w:r w:rsidR="00B07623">
        <w:rPr>
          <w:spacing w:val="-1"/>
        </w:rPr>
        <w:t>воспитательно</w:t>
      </w:r>
      <w:proofErr w:type="spellEnd"/>
      <w:r w:rsidR="00B07623">
        <w:rPr>
          <w:spacing w:val="-1"/>
        </w:rPr>
        <w:t xml:space="preserve">-образовательной </w:t>
      </w:r>
      <w:proofErr w:type="spellStart"/>
      <w:r w:rsidR="00B07623">
        <w:rPr>
          <w:spacing w:val="-1"/>
        </w:rPr>
        <w:t>деятелности</w:t>
      </w:r>
      <w:proofErr w:type="spellEnd"/>
      <w:r w:rsidR="00EB5449">
        <w:rPr>
          <w:spacing w:val="-1"/>
        </w:rPr>
        <w:t xml:space="preserve"> в Гимназии, поддерживать постоянный контакт с классным руководителем, учителями.</w:t>
      </w:r>
      <w:proofErr w:type="gramEnd"/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3.1.6.  Ежедневно контролировать: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успеваемость учащегося по его дневнику и системам информационной связи;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посещение учащимся всех обязательных занятий в гимназии;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выполнение учащимся в полном объеме домашних заданий;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самостоятельное освоение учащимся пропущенного учебного материала и ликвидацию в течение четверти учебной задолженности в случае пропусков уроков и систематической  неготовности к учебным занятиям;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ликвидацию учащимся академической задолженности  в случае перевода в следующий класс «условно».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>- наличие у учащегося на уроках учебных пр</w:t>
      </w:r>
      <w:r w:rsidR="00B07623">
        <w:rPr>
          <w:spacing w:val="-1"/>
        </w:rPr>
        <w:t>инадлежностей и у</w:t>
      </w:r>
      <w:r w:rsidR="001B094F">
        <w:rPr>
          <w:spacing w:val="-1"/>
        </w:rPr>
        <w:t>чебных пособий.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3.1.7. В период нахождения учащегося в Гимназии обеспечить его опрятный внешний вид, ношение делового стиля одежды, наличие сменной обуви, спортивной формы при занятиях физической культурой.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3.1.8. Обеспечить  горячее питание учащегося в столовой Гимназии. </w:t>
      </w:r>
    </w:p>
    <w:p w:rsidR="00EB5449" w:rsidRDefault="001B094F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</w:t>
      </w:r>
      <w:r w:rsidR="00EB5449">
        <w:rPr>
          <w:spacing w:val="-1"/>
        </w:rPr>
        <w:t>3.1.9. Сохранять здоровье учащегося, уведомлять медицинского работника гимназии о медицинских противопоказаниях. В случае болезни не допускать учащегося к занятиям.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3.1.10. Не нарушать установленный пропускной режим в Гимназии. 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3.1.11. Разъясн</w:t>
      </w:r>
      <w:r w:rsidR="001B094F">
        <w:rPr>
          <w:spacing w:val="-1"/>
        </w:rPr>
        <w:t>ять учащемуся</w:t>
      </w:r>
      <w:r>
        <w:rPr>
          <w:spacing w:val="-1"/>
        </w:rPr>
        <w:t xml:space="preserve"> правила  безопасного поведения в окружающем пространстве (дома, в гимназии,  общественном месте).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 3.1.12. Уведомлять классного руководителя перед началом занятий о причинах отсутствия обучающегося в гимназии.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 3.1.13.Сдавать учебники из библиотечного фонда Гимназии в конце учебного года в обязательном порядке. В случае утери учебник</w:t>
      </w:r>
      <w:proofErr w:type="gramStart"/>
      <w:r>
        <w:rPr>
          <w:spacing w:val="-1"/>
        </w:rPr>
        <w:t>а(</w:t>
      </w:r>
      <w:proofErr w:type="spellStart"/>
      <w:proofErr w:type="gramEnd"/>
      <w:r>
        <w:rPr>
          <w:spacing w:val="-1"/>
        </w:rPr>
        <w:t>ов</w:t>
      </w:r>
      <w:proofErr w:type="spellEnd"/>
      <w:r>
        <w:rPr>
          <w:spacing w:val="-1"/>
        </w:rPr>
        <w:t xml:space="preserve">) приобрести такой же учебник(и) и сдать в библиотеку. </w:t>
      </w:r>
    </w:p>
    <w:p w:rsidR="00EB544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1"/>
        </w:rPr>
      </w:pPr>
      <w:r>
        <w:rPr>
          <w:spacing w:val="-1"/>
        </w:rPr>
        <w:t xml:space="preserve">              3.1.14. Возмещать в соответствии с ГК РФ материальный ущерб, причиненный гимназии по вине обучающегося.</w:t>
      </w:r>
    </w:p>
    <w:p w:rsidR="00EB5449" w:rsidRPr="00880089" w:rsidRDefault="00EB5449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b/>
        </w:rPr>
      </w:pPr>
      <w:r>
        <w:rPr>
          <w:spacing w:val="-1"/>
        </w:rPr>
        <w:t xml:space="preserve">           </w:t>
      </w:r>
      <w:r>
        <w:rPr>
          <w:spacing w:val="-1"/>
        </w:rPr>
        <w:br/>
      </w:r>
      <w:r w:rsidRPr="00880089">
        <w:rPr>
          <w:b/>
          <w:i/>
          <w:iCs/>
        </w:rPr>
        <w:t>Родитель имеет право</w:t>
      </w:r>
      <w:r>
        <w:rPr>
          <w:b/>
          <w:i/>
          <w:iCs/>
        </w:rPr>
        <w:t>:</w:t>
      </w:r>
      <w:r w:rsidRPr="00880089">
        <w:rPr>
          <w:b/>
        </w:rPr>
        <w:t xml:space="preserve"> </w:t>
      </w:r>
    </w:p>
    <w:p w:rsidR="00EB5449" w:rsidRDefault="008708EF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 xml:space="preserve">             </w:t>
      </w:r>
      <w:r w:rsidR="00EB5449">
        <w:t xml:space="preserve">3.2.1. Знакомиться с Уставом Гимназии и другими документами, регламентирующими </w:t>
      </w:r>
      <w:proofErr w:type="spellStart"/>
      <w:r w:rsidR="00EB5449">
        <w:t>воспитательно</w:t>
      </w:r>
      <w:proofErr w:type="spellEnd"/>
      <w:r w:rsidR="00EB5449">
        <w:t>-образовательный процесс.</w:t>
      </w:r>
    </w:p>
    <w:p w:rsidR="00EB5449" w:rsidRDefault="008708EF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  <w:rPr>
          <w:spacing w:val="-3"/>
        </w:rPr>
      </w:pPr>
      <w:r>
        <w:t xml:space="preserve">             </w:t>
      </w:r>
      <w:r w:rsidR="00EB5449">
        <w:t>3.2.2. Выбирать формы получения образования согласно действующему законодательству.</w:t>
      </w:r>
    </w:p>
    <w:p w:rsidR="00EB5449" w:rsidRPr="004515CA" w:rsidRDefault="008708EF" w:rsidP="00EB5449">
      <w:p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 xml:space="preserve">              </w:t>
      </w:r>
      <w:r w:rsidR="00EB5449">
        <w:t xml:space="preserve">3.2.3.Знакомиться с ходом и содержанием образовательного процесса, с образовательными достижениями </w:t>
      </w:r>
      <w:r w:rsidR="00EB5449" w:rsidRPr="004515CA">
        <w:rPr>
          <w:spacing w:val="-1"/>
        </w:rPr>
        <w:t>обучающегося, с его оценками качества усвоения содержания учебного предмета, курса</w:t>
      </w:r>
      <w:r w:rsidR="00EB5449">
        <w:rPr>
          <w:spacing w:val="-1"/>
        </w:rPr>
        <w:t xml:space="preserve">. </w:t>
      </w:r>
    </w:p>
    <w:p w:rsidR="00EB5449" w:rsidRDefault="00EB5449" w:rsidP="00EB5449">
      <w:pPr>
        <w:numPr>
          <w:ilvl w:val="2"/>
          <w:numId w:val="4"/>
        </w:numPr>
        <w:shd w:val="clear" w:color="auto" w:fill="FFFFFF"/>
        <w:tabs>
          <w:tab w:val="left" w:pos="1238"/>
        </w:tabs>
        <w:spacing w:line="226" w:lineRule="exact"/>
        <w:ind w:left="0" w:right="86" w:firstLine="674"/>
        <w:jc w:val="both"/>
      </w:pPr>
      <w:r>
        <w:t>Вносить предложения, касаю</w:t>
      </w:r>
      <w:r w:rsidR="001B094F">
        <w:t xml:space="preserve">щиеся изменений образовательной </w:t>
      </w:r>
      <w:proofErr w:type="spellStart"/>
      <w:r w:rsidR="001B094F">
        <w:t>деятелности</w:t>
      </w:r>
      <w:proofErr w:type="spellEnd"/>
      <w:r>
        <w:t xml:space="preserve"> или организации</w:t>
      </w:r>
      <w:r>
        <w:br/>
        <w:t>дополнительных образовательных услуг.</w:t>
      </w:r>
    </w:p>
    <w:p w:rsidR="00EB5449" w:rsidRDefault="00EB5449" w:rsidP="00EB5449">
      <w:pPr>
        <w:numPr>
          <w:ilvl w:val="2"/>
          <w:numId w:val="4"/>
        </w:numPr>
        <w:shd w:val="clear" w:color="auto" w:fill="FFFFFF"/>
        <w:tabs>
          <w:tab w:val="left" w:pos="1238"/>
        </w:tabs>
        <w:spacing w:line="226" w:lineRule="exact"/>
        <w:ind w:right="86"/>
        <w:jc w:val="both"/>
      </w:pPr>
      <w:r>
        <w:t>Участвовать в управлении Гимназией через органы родительского общественного самоуправления.</w:t>
      </w:r>
    </w:p>
    <w:p w:rsidR="00EB5449" w:rsidRDefault="00EB5449" w:rsidP="00EB5449">
      <w:pPr>
        <w:numPr>
          <w:ilvl w:val="2"/>
          <w:numId w:val="4"/>
        </w:numPr>
        <w:shd w:val="clear" w:color="auto" w:fill="FFFFFF"/>
        <w:tabs>
          <w:tab w:val="left" w:pos="1205"/>
        </w:tabs>
        <w:spacing w:line="226" w:lineRule="exact"/>
      </w:pPr>
      <w:r>
        <w:t>Защищать законные права и интересы своего ребенка.</w:t>
      </w:r>
    </w:p>
    <w:p w:rsidR="00EB5449" w:rsidRDefault="00EB5449" w:rsidP="00EB5449">
      <w:pPr>
        <w:numPr>
          <w:ilvl w:val="2"/>
          <w:numId w:val="4"/>
        </w:numPr>
        <w:shd w:val="clear" w:color="auto" w:fill="FFFFFF"/>
        <w:tabs>
          <w:tab w:val="left" w:pos="1272"/>
        </w:tabs>
        <w:spacing w:line="226" w:lineRule="exact"/>
        <w:ind w:left="0" w:right="86" w:firstLine="674"/>
        <w:jc w:val="both"/>
        <w:rPr>
          <w:spacing w:val="-2"/>
        </w:rPr>
      </w:pPr>
      <w:r>
        <w:t>Осуществлять добровольные пожертвования  в порядке, установленном законодательством Российской Федерации и Уставом Гимназии.</w:t>
      </w:r>
    </w:p>
    <w:p w:rsidR="00EB5449" w:rsidRPr="00521037" w:rsidRDefault="00EB5449" w:rsidP="00EB5449">
      <w:pPr>
        <w:numPr>
          <w:ilvl w:val="2"/>
          <w:numId w:val="4"/>
        </w:numPr>
        <w:shd w:val="clear" w:color="auto" w:fill="FFFFFF"/>
        <w:tabs>
          <w:tab w:val="left" w:pos="1272"/>
        </w:tabs>
        <w:spacing w:line="226" w:lineRule="exact"/>
        <w:ind w:left="0" w:right="86" w:firstLine="674"/>
        <w:jc w:val="both"/>
        <w:rPr>
          <w:spacing w:val="-1"/>
        </w:rPr>
      </w:pPr>
      <w:r>
        <w:rPr>
          <w:spacing w:val="-1"/>
        </w:rPr>
        <w:t xml:space="preserve">Принимать решение о переводе обучающегося в  другое образовательное учреждение, </w:t>
      </w:r>
      <w:r>
        <w:t>реализующее образовательную программу соответствующего уровня.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left="674" w:right="86"/>
        <w:jc w:val="both"/>
      </w:pPr>
    </w:p>
    <w:p w:rsidR="00EB5449" w:rsidRPr="008A7922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  <w:rPr>
          <w:b/>
        </w:rPr>
      </w:pPr>
      <w:r>
        <w:t xml:space="preserve">                                                                                </w:t>
      </w:r>
      <w:r w:rsidRPr="008A7922">
        <w:rPr>
          <w:b/>
        </w:rPr>
        <w:t xml:space="preserve"> 4.</w:t>
      </w:r>
      <w:r>
        <w:rPr>
          <w:b/>
        </w:rPr>
        <w:t>Обучающийся</w:t>
      </w:r>
      <w:r w:rsidRPr="008A7922">
        <w:rPr>
          <w:b/>
        </w:rPr>
        <w:t xml:space="preserve"> обязуется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 4.1. Выполнять Устав Гимназии, Правила поведения гимназиста.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 4.2. Добросовестно учиться, посещать все учебные занятия.</w:t>
      </w:r>
    </w:p>
    <w:p w:rsidR="00EB5449" w:rsidRDefault="008708EF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 </w:t>
      </w:r>
      <w:r w:rsidR="00EB5449">
        <w:t>4.3. Соответственно своим интересам участвовать в общественной жизни гимназии, в конференциях, олимпиадах, конкурсах, фестивалях и других мероприятиях</w:t>
      </w:r>
      <w:r w:rsidR="001B094F">
        <w:t>,</w:t>
      </w:r>
      <w:r w:rsidR="00EB5449">
        <w:t xml:space="preserve"> организуемых в рамках образовательного и воспитательного пространства Гимназии.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4.4. Принимать участие в общественно-полезном труде по благоустройству гимназ</w:t>
      </w:r>
      <w:proofErr w:type="gramStart"/>
      <w:r>
        <w:t>ии и ее</w:t>
      </w:r>
      <w:proofErr w:type="gramEnd"/>
      <w:r>
        <w:t xml:space="preserve"> территории.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4.5. Соблюдать требования к деловому стилю одежды.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4.6. Не совершать противоправных действий, нарушений дисциплины.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4.7. Не употреблять в своей речи нецензурные выражения.</w:t>
      </w:r>
    </w:p>
    <w:p w:rsidR="00EB5449" w:rsidRPr="00425E11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t xml:space="preserve">               </w:t>
      </w: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</w:pPr>
      <w:r>
        <w:rPr>
          <w:b/>
          <w:bCs/>
        </w:rPr>
        <w:t>5. Ответственность сторон</w:t>
      </w:r>
    </w:p>
    <w:p w:rsidR="00EB5449" w:rsidRPr="008A7922" w:rsidRDefault="00EB5449" w:rsidP="00EB5449">
      <w:pPr>
        <w:shd w:val="clear" w:color="auto" w:fill="FFFFFF"/>
        <w:spacing w:line="226" w:lineRule="exact"/>
        <w:ind w:left="854"/>
        <w:rPr>
          <w:b/>
        </w:rPr>
      </w:pPr>
      <w:r w:rsidRPr="008A7922">
        <w:rPr>
          <w:b/>
          <w:i/>
          <w:iCs/>
          <w:spacing w:val="-1"/>
        </w:rPr>
        <w:t>Гимназия отвечает: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 </w:t>
      </w:r>
      <w:r w:rsidR="008708EF">
        <w:t xml:space="preserve">  </w:t>
      </w:r>
      <w:r>
        <w:t>5.1.1.  За сохранение жизни и здоровья обучающегося во время его пребывания  на занятиях,  при поведении общественно-массовых и спортивных мероприятий, проводимых по плану Гимназии.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right="82"/>
        <w:jc w:val="both"/>
        <w:rPr>
          <w:spacing w:val="-2"/>
        </w:rPr>
      </w:pPr>
      <w:r>
        <w:t xml:space="preserve">               5.1.2. За реализацию не в полном объеме образовательных программ в соответствии с учебным планом и </w:t>
      </w:r>
      <w:r>
        <w:lastRenderedPageBreak/>
        <w:t>графиком учебного процесса.</w:t>
      </w:r>
    </w:p>
    <w:p w:rsidR="00EB5449" w:rsidRDefault="00EB5449" w:rsidP="00EB5449">
      <w:pPr>
        <w:shd w:val="clear" w:color="auto" w:fill="FFFFFF"/>
        <w:tabs>
          <w:tab w:val="left" w:pos="1272"/>
        </w:tabs>
        <w:spacing w:line="226" w:lineRule="exact"/>
        <w:ind w:right="86"/>
        <w:jc w:val="both"/>
      </w:pPr>
      <w:r>
        <w:rPr>
          <w:spacing w:val="-2"/>
        </w:rPr>
        <w:t xml:space="preserve">              5.1.3.</w:t>
      </w:r>
      <w:r>
        <w:t>Гимназия освобождается от ответственности за неисполнение или ненадлежащее исполнение своих</w:t>
      </w:r>
      <w:r>
        <w:br/>
      </w:r>
      <w:r>
        <w:rPr>
          <w:spacing w:val="-1"/>
        </w:rPr>
        <w:t>обязательств по настоящему Договору, если действия Родителя препятствовали этому или затрудняли их исполнение.</w:t>
      </w:r>
    </w:p>
    <w:p w:rsidR="00EB5449" w:rsidRDefault="00EB5449" w:rsidP="00EB5449">
      <w:pPr>
        <w:shd w:val="clear" w:color="auto" w:fill="FFFFFF"/>
        <w:spacing w:line="226" w:lineRule="exact"/>
        <w:ind w:left="850"/>
        <w:rPr>
          <w:b/>
          <w:i/>
          <w:iCs/>
        </w:rPr>
      </w:pPr>
    </w:p>
    <w:p w:rsidR="00EB5449" w:rsidRPr="008A7922" w:rsidRDefault="00EB5449" w:rsidP="00EB5449">
      <w:pPr>
        <w:shd w:val="clear" w:color="auto" w:fill="FFFFFF"/>
        <w:spacing w:line="226" w:lineRule="exact"/>
        <w:ind w:left="850"/>
        <w:rPr>
          <w:b/>
        </w:rPr>
      </w:pPr>
      <w:r w:rsidRPr="008A7922">
        <w:rPr>
          <w:b/>
          <w:i/>
          <w:iCs/>
        </w:rPr>
        <w:t>Родитель отвечает:</w:t>
      </w:r>
    </w:p>
    <w:p w:rsidR="00EB5449" w:rsidRDefault="00EB5449" w:rsidP="00EB5449">
      <w:pPr>
        <w:numPr>
          <w:ilvl w:val="2"/>
          <w:numId w:val="5"/>
        </w:num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>За воспитание своего ребенка и получение им начального общего образования.</w:t>
      </w:r>
    </w:p>
    <w:p w:rsidR="00EB5449" w:rsidRDefault="008708EF" w:rsidP="00EB5449">
      <w:pPr>
        <w:shd w:val="clear" w:color="auto" w:fill="FFFFFF"/>
        <w:tabs>
          <w:tab w:val="left" w:pos="1200"/>
        </w:tabs>
        <w:spacing w:line="226" w:lineRule="exact"/>
        <w:ind w:right="86"/>
        <w:jc w:val="both"/>
        <w:rPr>
          <w:spacing w:val="-2"/>
        </w:rPr>
      </w:pPr>
      <w:r>
        <w:t xml:space="preserve">            </w:t>
      </w:r>
      <w:r w:rsidR="00EB5449">
        <w:t xml:space="preserve">5.2.2. </w:t>
      </w:r>
      <w:proofErr w:type="gramStart"/>
      <w:r w:rsidR="00EB5449">
        <w:t>За обеспечение обучающегося необходимыми средствами для успешного освоения образовательных программ в Гимназии (в том числе школьными принадлежностями, сменной обувью, спортивной формой и т.д.).</w:t>
      </w:r>
      <w:proofErr w:type="gramEnd"/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5.2.3. За ликвидацию </w:t>
      </w:r>
      <w:proofErr w:type="gramStart"/>
      <w:r>
        <w:t>обучающимся</w:t>
      </w:r>
      <w:proofErr w:type="gramEnd"/>
      <w:r>
        <w:t xml:space="preserve"> академической задолженности по предмету.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t xml:space="preserve">             5.2.4.За материальный ущерб, причиненный Гимназии по вине </w:t>
      </w:r>
      <w:proofErr w:type="gramStart"/>
      <w:r>
        <w:t>обучающегося</w:t>
      </w:r>
      <w:proofErr w:type="gramEnd"/>
      <w:r>
        <w:t>.</w:t>
      </w: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</w:pPr>
      <w:r>
        <w:rPr>
          <w:b/>
          <w:bCs/>
        </w:rPr>
        <w:t>6. Изменение Договора</w:t>
      </w:r>
    </w:p>
    <w:p w:rsidR="00EB5449" w:rsidRPr="008A7922" w:rsidRDefault="00EB5449" w:rsidP="00EB5449">
      <w:pPr>
        <w:shd w:val="clear" w:color="auto" w:fill="FFFFFF"/>
        <w:spacing w:line="226" w:lineRule="exact"/>
        <w:ind w:right="86"/>
        <w:jc w:val="both"/>
      </w:pPr>
      <w:r>
        <w:t xml:space="preserve">            6.1. Договор может быть изменен по воле сторон, его подписавших, в случае изменения условий – формы обучения, содержания образования и др.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left="360" w:right="82"/>
        <w:jc w:val="both"/>
        <w:rPr>
          <w:spacing w:val="-2"/>
        </w:rPr>
      </w:pPr>
      <w:r>
        <w:t xml:space="preserve">    6.2. Изменение Договора оформляется приложением к Договору, которое подписывается сторонами и является его неотъемлемой частью.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left="360"/>
      </w:pPr>
      <w:r>
        <w:t xml:space="preserve">    </w:t>
      </w:r>
      <w:r w:rsidR="008708EF">
        <w:t xml:space="preserve"> </w:t>
      </w:r>
      <w:bookmarkStart w:id="0" w:name="_GoBack"/>
      <w:bookmarkEnd w:id="0"/>
      <w:r>
        <w:t>6.3. Изменить Договор можно по инициативе одной из сторон Договора или по соглашению сторон.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left="360"/>
      </w:pP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left="360"/>
        <w:rPr>
          <w:spacing w:val="-2"/>
        </w:rPr>
      </w:pPr>
    </w:p>
    <w:p w:rsidR="00EB5449" w:rsidRDefault="00EB5449" w:rsidP="00EB5449">
      <w:pPr>
        <w:shd w:val="clear" w:color="auto" w:fill="FFFFFF"/>
        <w:spacing w:line="226" w:lineRule="exact"/>
        <w:ind w:right="91"/>
        <w:jc w:val="center"/>
      </w:pPr>
      <w:r>
        <w:rPr>
          <w:b/>
          <w:bCs/>
        </w:rPr>
        <w:t>7. Основания расторжения Договора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ind w:right="86"/>
        <w:jc w:val="both"/>
        <w:rPr>
          <w:spacing w:val="-2"/>
        </w:rPr>
      </w:pPr>
      <w:r>
        <w:t xml:space="preserve">           7.1.Расторжение Договора по соглашению сторон возможно</w:t>
      </w:r>
      <w:r>
        <w:rPr>
          <w:i/>
          <w:iCs/>
        </w:rPr>
        <w:t xml:space="preserve">, </w:t>
      </w:r>
      <w:r>
        <w:t>если обучающийся не освоил программу учебного года, имеет академическую задолженность по двум и более предметам и Родитель готов продолжить обучение ребенка в форме семейного образования.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jc w:val="both"/>
      </w:pPr>
      <w:r>
        <w:t xml:space="preserve">          </w:t>
      </w:r>
      <w:r>
        <w:rPr>
          <w:spacing w:val="-2"/>
        </w:rPr>
        <w:t>7.2.</w:t>
      </w:r>
      <w:r>
        <w:t xml:space="preserve">Расторжение Договора по инициативе Родителя возможно при переводе обучающегося в другое образовательное учреждение.   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  <w:rPr>
          <w:spacing w:val="-2"/>
        </w:rPr>
      </w:pPr>
      <w:r>
        <w:rPr>
          <w:spacing w:val="-2"/>
        </w:rPr>
        <w:t xml:space="preserve">           </w:t>
      </w:r>
    </w:p>
    <w:p w:rsidR="00EB5449" w:rsidRDefault="00EB5449" w:rsidP="00EB5449">
      <w:pPr>
        <w:shd w:val="clear" w:color="auto" w:fill="FFFFFF"/>
        <w:tabs>
          <w:tab w:val="left" w:pos="1200"/>
        </w:tabs>
        <w:spacing w:line="226" w:lineRule="exact"/>
      </w:pPr>
    </w:p>
    <w:p w:rsidR="00EB5449" w:rsidRDefault="00EB5449" w:rsidP="00EB5449">
      <w:pPr>
        <w:shd w:val="clear" w:color="auto" w:fill="FFFFFF"/>
        <w:spacing w:line="226" w:lineRule="exact"/>
        <w:ind w:right="82"/>
        <w:jc w:val="center"/>
      </w:pPr>
      <w:r>
        <w:rPr>
          <w:b/>
          <w:bCs/>
        </w:rPr>
        <w:t>8. Разрешение споров и прочие условия</w:t>
      </w:r>
    </w:p>
    <w:p w:rsidR="00EB5449" w:rsidRDefault="00EB5449" w:rsidP="00EB5449">
      <w:pPr>
        <w:shd w:val="clear" w:color="auto" w:fill="FFFFFF"/>
        <w:tabs>
          <w:tab w:val="left" w:pos="1219"/>
        </w:tabs>
        <w:spacing w:line="226" w:lineRule="exact"/>
        <w:ind w:right="82" w:firstLine="850"/>
        <w:jc w:val="both"/>
      </w:pPr>
      <w:r>
        <w:rPr>
          <w:spacing w:val="-2"/>
        </w:rPr>
        <w:t>8.1.</w:t>
      </w:r>
      <w:r>
        <w:tab/>
        <w:t>Споры сторон, вытекающие из настоящего Договора, разрешаются путем переговоров, проводимых по</w:t>
      </w:r>
      <w:r>
        <w:br/>
        <w:t>инициативе любой из сторон. Стороны не вправе уклоняться от ведения переговоров по вопросам, относящимся к</w:t>
      </w:r>
      <w:r>
        <w:br/>
        <w:t>настоящему Договору.</w:t>
      </w:r>
    </w:p>
    <w:p w:rsidR="00EB5449" w:rsidRDefault="00EB5449" w:rsidP="00EB5449">
      <w:pPr>
        <w:shd w:val="clear" w:color="auto" w:fill="FFFFFF"/>
        <w:tabs>
          <w:tab w:val="left" w:pos="1243"/>
        </w:tabs>
        <w:spacing w:line="226" w:lineRule="exact"/>
        <w:ind w:right="86"/>
        <w:jc w:val="both"/>
        <w:rPr>
          <w:spacing w:val="-2"/>
        </w:rPr>
      </w:pPr>
      <w:r>
        <w:t xml:space="preserve">                 8.2.В случае невозможности достижения договоренности любая из сторон вправе обратиться за разрешением спора к Учредителю Гимназии.</w:t>
      </w:r>
    </w:p>
    <w:p w:rsidR="00EB5449" w:rsidRDefault="00EB5449" w:rsidP="00EB5449">
      <w:pPr>
        <w:shd w:val="clear" w:color="auto" w:fill="FFFFFF"/>
        <w:tabs>
          <w:tab w:val="left" w:pos="1243"/>
        </w:tabs>
        <w:spacing w:line="226" w:lineRule="exact"/>
        <w:ind w:right="86"/>
        <w:jc w:val="both"/>
        <w:rPr>
          <w:spacing w:val="-3"/>
        </w:rPr>
      </w:pPr>
      <w:r>
        <w:t xml:space="preserve">                 8.3.Настоящий Договор вступает в силу со дня его подписания и действует в течение срока обучения обучающегося на ступени начального общего образования.</w:t>
      </w:r>
    </w:p>
    <w:p w:rsidR="00EB5449" w:rsidRDefault="00EB5449" w:rsidP="00EB5449">
      <w:pPr>
        <w:shd w:val="clear" w:color="auto" w:fill="FFFFFF"/>
        <w:tabs>
          <w:tab w:val="left" w:pos="1243"/>
        </w:tabs>
        <w:spacing w:line="226" w:lineRule="exact"/>
        <w:ind w:right="86"/>
        <w:jc w:val="both"/>
        <w:rPr>
          <w:spacing w:val="-3"/>
        </w:rPr>
      </w:pPr>
      <w:r>
        <w:t xml:space="preserve">                 </w:t>
      </w:r>
      <w:proofErr w:type="gramStart"/>
      <w:r>
        <w:t>8.4.Договор составлен в двух экземплярах, один из которых хранится в Г</w:t>
      </w:r>
      <w:r w:rsidR="001B094F">
        <w:t>имназии</w:t>
      </w:r>
      <w:r>
        <w:t xml:space="preserve"> в личном деле обучающегося, другой – у Родителя.</w:t>
      </w:r>
      <w:proofErr w:type="gramEnd"/>
      <w:r>
        <w:t xml:space="preserve"> Оба экземпляра имеют одинаковую (равную) юридическую силу.</w:t>
      </w: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  <w:r>
        <w:rPr>
          <w:b/>
          <w:bCs/>
        </w:rPr>
        <w:t>9. Реквизиты сторон</w:t>
      </w: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  <w:rPr>
          <w:b/>
          <w:bCs/>
        </w:rPr>
      </w:pPr>
    </w:p>
    <w:p w:rsidR="00EB5449" w:rsidRDefault="00EB5449" w:rsidP="00EB5449">
      <w:pPr>
        <w:shd w:val="clear" w:color="auto" w:fill="FFFFFF"/>
        <w:spacing w:line="226" w:lineRule="exact"/>
        <w:ind w:right="86"/>
        <w:jc w:val="center"/>
      </w:pPr>
    </w:p>
    <w:p w:rsidR="00EB5449" w:rsidRDefault="00EB5449" w:rsidP="00EB5449">
      <w:pPr>
        <w:shd w:val="clear" w:color="auto" w:fill="FFFFFF"/>
        <w:tabs>
          <w:tab w:val="left" w:pos="5995"/>
        </w:tabs>
        <w:spacing w:line="226" w:lineRule="exact"/>
        <w:ind w:left="1786"/>
      </w:pPr>
      <w:r>
        <w:rPr>
          <w:spacing w:val="-3"/>
        </w:rPr>
        <w:t>Гимназия:</w:t>
      </w:r>
      <w:r>
        <w:rPr>
          <w:rFonts w:ascii="Arial" w:cs="Arial"/>
        </w:rPr>
        <w:tab/>
      </w:r>
      <w:r>
        <w:t>Родитель (законный представитель):</w:t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10277"/>
        </w:tabs>
        <w:spacing w:line="226" w:lineRule="exact"/>
      </w:pPr>
      <w:r>
        <w:rPr>
          <w:rFonts w:ascii="Arial" w:hAnsi="Arial" w:cs="Arial"/>
        </w:rPr>
        <w:tab/>
      </w:r>
      <w:proofErr w:type="spellStart"/>
      <w:r>
        <w:rPr>
          <w:i/>
          <w:iCs/>
          <w:spacing w:val="-1"/>
        </w:rPr>
        <w:t>ф.и.о.</w:t>
      </w:r>
      <w:proofErr w:type="spellEnd"/>
      <w:r>
        <w:rPr>
          <w:i/>
          <w:iCs/>
          <w:spacing w:val="-1"/>
        </w:rPr>
        <w:t xml:space="preserve"> </w:t>
      </w:r>
      <w:r>
        <w:tab/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  <w:rPr>
          <w:rFonts w:ascii="Arial" w:hAnsi="Arial" w:cs="Arial"/>
        </w:rPr>
      </w:pP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  <w:rPr>
          <w:rFonts w:ascii="Arial" w:cs="Arial"/>
        </w:rPr>
      </w:pPr>
      <w:r>
        <w:rPr>
          <w:rFonts w:ascii="Arial" w:hAnsi="Arial" w:cs="Arial"/>
        </w:rPr>
        <w:tab/>
      </w:r>
      <w:r>
        <w:rPr>
          <w:spacing w:val="-2"/>
        </w:rPr>
        <w:t xml:space="preserve">данные паспорта: </w:t>
      </w:r>
      <w:r>
        <w:rPr>
          <w:rFonts w:ascii="Arial" w:cs="Arial"/>
        </w:rPr>
        <w:tab/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  <w:rPr>
          <w:rFonts w:ascii="Arial" w:cs="Arial"/>
        </w:rPr>
      </w:pPr>
    </w:p>
    <w:p w:rsidR="00EB5449" w:rsidRDefault="00631739" w:rsidP="00EB5449">
      <w:pPr>
        <w:shd w:val="clear" w:color="auto" w:fill="FFFFFF"/>
        <w:tabs>
          <w:tab w:val="left" w:pos="4790"/>
          <w:tab w:val="left" w:leader="underscore" w:pos="10286"/>
        </w:tabs>
        <w:spacing w:line="226" w:lineRule="exact"/>
      </w:pPr>
      <w:r>
        <w:rPr>
          <w:rFonts w:ascii="Arial" w:cs="Arial"/>
        </w:rPr>
        <w:tab/>
        <w:t xml:space="preserve"> </w:t>
      </w:r>
      <w:r w:rsidR="00EB5449">
        <w:rPr>
          <w:spacing w:val="-1"/>
        </w:rPr>
        <w:t xml:space="preserve">домашний адрес: </w:t>
      </w:r>
      <w:r w:rsidR="00EB5449">
        <w:tab/>
      </w:r>
    </w:p>
    <w:p w:rsidR="00631739" w:rsidRDefault="00631739" w:rsidP="00631739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360" w:lineRule="auto"/>
        <w:ind w:left="3149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631739" w:rsidRDefault="00631739" w:rsidP="00631739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360" w:lineRule="auto"/>
        <w:ind w:left="3149"/>
        <w:rPr>
          <w:spacing w:val="-2"/>
        </w:rPr>
      </w:pPr>
      <w:r>
        <w:rPr>
          <w:spacing w:val="-2"/>
        </w:rPr>
        <w:tab/>
        <w:t>место работы __________________________________________</w:t>
      </w:r>
      <w:r w:rsidR="008708EF">
        <w:rPr>
          <w:spacing w:val="-2"/>
        </w:rPr>
        <w:t>_</w:t>
      </w:r>
    </w:p>
    <w:p w:rsidR="00EB5449" w:rsidRDefault="00631739" w:rsidP="00631739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360" w:lineRule="auto"/>
        <w:ind w:left="3149"/>
        <w:rPr>
          <w:spacing w:val="-2"/>
        </w:rPr>
      </w:pPr>
      <w:r>
        <w:rPr>
          <w:spacing w:val="-2"/>
        </w:rPr>
        <w:tab/>
        <w:t>______________________________________________________</w:t>
      </w:r>
      <w:r w:rsidR="008708EF">
        <w:rPr>
          <w:spacing w:val="-2"/>
        </w:rPr>
        <w:t>_</w:t>
      </w:r>
      <w:r w:rsidR="00EB5449">
        <w:rPr>
          <w:spacing w:val="-2"/>
        </w:rPr>
        <w:t xml:space="preserve">                   </w:t>
      </w:r>
    </w:p>
    <w:p w:rsidR="001B094F" w:rsidRDefault="001B094F" w:rsidP="00631739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360" w:lineRule="auto"/>
        <w:rPr>
          <w:spacing w:val="-2"/>
        </w:rPr>
      </w:pPr>
    </w:p>
    <w:p w:rsidR="00EB5449" w:rsidRDefault="00EB5449" w:rsidP="00EB5449">
      <w:pPr>
        <w:shd w:val="clear" w:color="auto" w:fill="FFFFFF"/>
        <w:tabs>
          <w:tab w:val="left" w:leader="underscore" w:pos="3149"/>
          <w:tab w:val="left" w:pos="4790"/>
          <w:tab w:val="left" w:leader="underscore" w:pos="10277"/>
        </w:tabs>
        <w:spacing w:line="226" w:lineRule="exact"/>
      </w:pPr>
      <w:r>
        <w:rPr>
          <w:spacing w:val="-2"/>
        </w:rPr>
        <w:t xml:space="preserve">Директор гимназии </w:t>
      </w:r>
      <w:r>
        <w:tab/>
        <w:t xml:space="preserve"> </w:t>
      </w:r>
      <w:r>
        <w:rPr>
          <w:b/>
          <w:bCs/>
          <w:spacing w:val="-2"/>
        </w:rPr>
        <w:t xml:space="preserve">З.А. </w:t>
      </w:r>
      <w:proofErr w:type="spellStart"/>
      <w:r>
        <w:rPr>
          <w:b/>
          <w:bCs/>
          <w:spacing w:val="-2"/>
        </w:rPr>
        <w:t>Демуцкая</w:t>
      </w:r>
      <w:proofErr w:type="spellEnd"/>
      <w:r>
        <w:rPr>
          <w:rFonts w:ascii="Arial" w:hAnsi="Arial" w:cs="Arial"/>
          <w:b/>
          <w:bCs/>
        </w:rPr>
        <w:tab/>
      </w:r>
      <w:r>
        <w:rPr>
          <w:spacing w:val="-2"/>
        </w:rPr>
        <w:t xml:space="preserve">телефоны: </w:t>
      </w:r>
      <w:r>
        <w:tab/>
      </w:r>
    </w:p>
    <w:p w:rsidR="00EB5449" w:rsidRDefault="00EB5449" w:rsidP="00EB5449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EB5449" w:rsidRDefault="00EB5449" w:rsidP="00EB5449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EB5449" w:rsidRDefault="00EB5449" w:rsidP="00EB5449">
      <w:pPr>
        <w:framePr w:h="264" w:hRule="exact" w:hSpace="38" w:wrap="auto" w:vAnchor="text" w:hAnchor="text" w:x="54" w:y="457"/>
        <w:shd w:val="clear" w:color="auto" w:fill="FFFFFF"/>
        <w:rPr>
          <w:i/>
          <w:iCs/>
          <w:spacing w:val="-1"/>
        </w:rPr>
      </w:pPr>
    </w:p>
    <w:p w:rsidR="00EB5449" w:rsidRDefault="00EB5449" w:rsidP="00EB5449">
      <w:pPr>
        <w:framePr w:h="264" w:hRule="exact" w:hSpace="38" w:wrap="auto" w:vAnchor="text" w:hAnchor="text" w:x="54" w:y="457"/>
        <w:shd w:val="clear" w:color="auto" w:fill="FFFFFF"/>
      </w:pPr>
      <w:proofErr w:type="gramStart"/>
      <w:r>
        <w:rPr>
          <w:i/>
          <w:iCs/>
          <w:spacing w:val="-1"/>
        </w:rPr>
        <w:t>Принят</w:t>
      </w:r>
      <w:proofErr w:type="gramEnd"/>
      <w:r>
        <w:rPr>
          <w:i/>
          <w:iCs/>
          <w:spacing w:val="-1"/>
        </w:rPr>
        <w:t xml:space="preserve"> на ____________________________________________________________________</w:t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rFonts w:ascii="Arial" w:cs="Arial"/>
        </w:rPr>
      </w:pPr>
      <w:proofErr w:type="spellStart"/>
      <w:r>
        <w:rPr>
          <w:spacing w:val="-2"/>
        </w:rPr>
        <w:t>м.п</w:t>
      </w:r>
      <w:proofErr w:type="spellEnd"/>
      <w:r>
        <w:rPr>
          <w:spacing w:val="-2"/>
        </w:rPr>
        <w:t>.</w:t>
      </w:r>
      <w:r>
        <w:rPr>
          <w:rFonts w:ascii="Arial" w:cs="Arial"/>
        </w:rPr>
        <w:tab/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  <w:r>
        <w:tab/>
        <w:t xml:space="preserve"> </w:t>
      </w:r>
      <w:r>
        <w:rPr>
          <w:spacing w:val="-1"/>
        </w:rPr>
        <w:t>Подпись_____________________</w:t>
      </w: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</w:p>
    <w:p w:rsidR="00EB5449" w:rsidRDefault="00EB5449" w:rsidP="00EB5449">
      <w:pPr>
        <w:shd w:val="clear" w:color="auto" w:fill="FFFFFF"/>
        <w:tabs>
          <w:tab w:val="left" w:pos="4790"/>
          <w:tab w:val="left" w:leader="underscore" w:pos="7186"/>
          <w:tab w:val="left" w:leader="underscore" w:pos="10277"/>
        </w:tabs>
        <w:spacing w:line="226" w:lineRule="exact"/>
        <w:rPr>
          <w:spacing w:val="-1"/>
        </w:rPr>
      </w:pPr>
    </w:p>
    <w:p w:rsidR="00EB5449" w:rsidRDefault="00EB5449" w:rsidP="00EB5449"/>
    <w:p w:rsidR="00B97EB0" w:rsidRDefault="00B97EB0"/>
    <w:sectPr w:rsidR="00B97EB0" w:rsidSect="0042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8E"/>
    <w:multiLevelType w:val="singleLevel"/>
    <w:tmpl w:val="4EDE3368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88179BC"/>
    <w:multiLevelType w:val="multilevel"/>
    <w:tmpl w:val="D346C3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hint="default"/>
      </w:rPr>
    </w:lvl>
  </w:abstractNum>
  <w:abstractNum w:abstractNumId="2">
    <w:nsid w:val="180101A9"/>
    <w:multiLevelType w:val="multilevel"/>
    <w:tmpl w:val="CF5EE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3">
    <w:nsid w:val="50B72FD4"/>
    <w:multiLevelType w:val="multilevel"/>
    <w:tmpl w:val="53B83B9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>
    <w:nsid w:val="51F97E08"/>
    <w:multiLevelType w:val="multilevel"/>
    <w:tmpl w:val="C4903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9"/>
    <w:rsid w:val="001B094F"/>
    <w:rsid w:val="00631739"/>
    <w:rsid w:val="008708EF"/>
    <w:rsid w:val="00B07623"/>
    <w:rsid w:val="00B97EB0"/>
    <w:rsid w:val="00E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cp:lastPrinted>2017-02-21T03:21:00Z</cp:lastPrinted>
  <dcterms:created xsi:type="dcterms:W3CDTF">2014-02-05T08:28:00Z</dcterms:created>
  <dcterms:modified xsi:type="dcterms:W3CDTF">2017-02-21T03:22:00Z</dcterms:modified>
</cp:coreProperties>
</file>